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4" w:rsidRPr="003B3184" w:rsidRDefault="003B3184" w:rsidP="007E4EB5">
      <w:pPr>
        <w:spacing w:before="100" w:beforeAutospacing="1" w:after="100" w:afterAutospacing="1" w:line="240" w:lineRule="auto"/>
        <w:ind w:right="1132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3B3184" w:rsidRPr="00F01F62" w:rsidRDefault="00F01F62" w:rsidP="00F01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F62">
        <w:rPr>
          <w:rFonts w:ascii="Times New Roman" w:eastAsia="Times New Roman" w:hAnsi="Times New Roman"/>
          <w:sz w:val="28"/>
          <w:szCs w:val="28"/>
          <w:lang w:eastAsia="ru-RU"/>
        </w:rPr>
        <w:t>Наименование, краткая  характеристика, выделенная сумма</w:t>
      </w:r>
    </w:p>
    <w:tbl>
      <w:tblPr>
        <w:tblW w:w="14094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3685"/>
        <w:gridCol w:w="1701"/>
        <w:gridCol w:w="1134"/>
        <w:gridCol w:w="1418"/>
        <w:gridCol w:w="1477"/>
      </w:tblGrid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B3184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B3184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 патенттелмеген атауы    Международное непатентованное название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 сипаттама     Краткая характеристика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B3184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2F0442" w:rsidRPr="003B3184" w:rsidRDefault="002F0442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рілген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2F0442" w:rsidRPr="003B3184" w:rsidRDefault="002F0442" w:rsidP="00F01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Выделенная сумма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36677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карпульные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карпульные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27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карпульные одноразовые иглы для инъекций для карпульных анестетиков. Размер: 30*25мм. уп 100шт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A54B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B09C4" w:rsidP="00525FB0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B09C4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2F0442" w:rsidRPr="005A54B5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36677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FB0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турбинный НТ</w:t>
            </w:r>
            <w:r w:rsidR="00FB09C4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300-01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FB0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турбинный Н</w:t>
            </w:r>
            <w:r w:rsidR="00FB09C4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300-01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277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высокоскоростной стом угл прямой</w:t>
            </w:r>
            <w:r w:rsidRPr="0033667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36677">
              <w:rPr>
                <w:rFonts w:ascii="Arial" w:hAnsi="Arial" w:cs="Arial"/>
                <w:color w:val="000000"/>
              </w:rPr>
              <w:t>Предназначен для проведения терапевтических и ортопедических работ в стоматологии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A54B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8D6A3C" w:rsidP="00525FB0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18500,0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8D6A3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925000,00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Головка полировальная КХС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Головка полировальная КХС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8081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Головка полировальная КХС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A54B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525FB0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D77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79000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0442" w:rsidRPr="007345C5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D77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угловой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Нуо-40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микромоторный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угловой Нуо-40 микромоторный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78081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угловой Нуо-40 микромоторный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A54B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525FB0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F5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7704C" w:rsidP="00D77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66150</w:t>
            </w:r>
            <w:r w:rsidR="007345C5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Пульпоэкстрактор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075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Пульпоэкстрактор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321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Пульпоэкстрактор кароткий пласт 100 шт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CC1331" w:rsidP="00525FB0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CC1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1331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CC13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C1331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4B5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Карпульный шприц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Карпульный шприц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336677">
              <w:t>Жесткая конструкция и прочность всех элементов;</w:t>
            </w:r>
          </w:p>
          <w:p w:rsidR="002F0442" w:rsidRPr="00336677" w:rsidRDefault="002F0442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336677">
              <w:t>Многократная стерилизация;</w:t>
            </w:r>
          </w:p>
          <w:p w:rsidR="002F0442" w:rsidRPr="00336677" w:rsidRDefault="002F0442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336677">
              <w:t>Возможность применения с карпулами разных компаний и со стандартными иглами;</w:t>
            </w:r>
          </w:p>
          <w:p w:rsidR="002F0442" w:rsidRPr="00336677" w:rsidRDefault="002F0442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336677">
              <w:t>Удобство в использовании. Возможность применения одной рукой;</w:t>
            </w:r>
          </w:p>
          <w:p w:rsidR="002F0442" w:rsidRPr="00336677" w:rsidRDefault="002F0442" w:rsidP="00F62E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 w:rsidRPr="00336677">
              <w:t xml:space="preserve">Возможность использования </w:t>
            </w:r>
            <w:r w:rsidRPr="00336677">
              <w:lastRenderedPageBreak/>
              <w:t>одного прибора для введения нескольких инъекций одному пациенту.</w:t>
            </w:r>
          </w:p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t>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47000,0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стоматологическое с ручкой Струм №004047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 стоматологическое с ручкой Струм №004047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CC1331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CC1331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4B5F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Каналонаполнитель (ПолДента) РК-МТ-5№007249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Каналонаполнитель (ПолДента) РК-МТ-5№007249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2C77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801</w:t>
            </w:r>
            <w:r w:rsidR="00072C77" w:rsidRPr="00336677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 w:rsidR="00072C77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-032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А1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2C77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801</w:t>
            </w:r>
            <w:r w:rsidR="00072C77" w:rsidRPr="00336677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 w:rsidR="00072C77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-032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А1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Боры алмазные</w:t>
            </w:r>
            <w:r w:rsidR="002F0442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801</w:t>
            </w:r>
            <w:r w:rsidRPr="00336677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L-032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А1</w:t>
            </w:r>
            <w:r w:rsidR="00FB09C4" w:rsidRPr="00336677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</w:p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B09C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B09C4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27500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наконечник/801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="00FB09C4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-022 A4L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B09C4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наконечник/801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-022 A4L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B09C4" w:rsidP="00E5486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наконечник/801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-022 A4L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72C77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07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наконечник/368-023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наконечник/368-023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 алмазный на турбинный наконечник/368-023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D7704C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D7704C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275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72C77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07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="00D7704C"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835-012 D2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D7704C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835-012 D2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D7704C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835-012 D2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D7704C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C77" w:rsidRPr="00336677" w:rsidRDefault="00D7704C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1100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A694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07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В3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07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072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805-014 В4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алмазные651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алмазные651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алмазные651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алмазные651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алмазные651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алмазные651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835-014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D31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835-014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D31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835-014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525FB0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837-018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837-018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525FB0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837-018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FB0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835-012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835-012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835-012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836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RR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D2R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836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RR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D2R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836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RR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D2R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836-018 Z2-S Fine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836-018 Z2-S Fine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алмазные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836-018 Z2-S Fine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848-021 F21 -Coarse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848-021 F21 -Coarse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848-021 F21 -Coarse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859-018 Z21-Coarse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859-018 Z21-Coarse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859-018 Z21-Coarse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863-023 S Fine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863-023 S Fine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863-023 S Fine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863-018 Coarse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863-018 Coarse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863-018 Coarse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802-012 A-11Coarse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802-012 A-11Coarse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802-012 A-11Coarse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802-014 A-12Coarse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802-014 A-12Coarse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802-014 A-12Coarse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266E8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11000,00</w:t>
            </w:r>
          </w:p>
        </w:tc>
      </w:tr>
      <w:tr w:rsidR="00266E8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Боры алмазные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801-012 A11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Боры алмазные 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801-012 A11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Боры алмазные 801-012 A11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E87" w:rsidRPr="00336677" w:rsidRDefault="00410BD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410BD7" w:rsidRPr="00266E87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266E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801-014 A12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7D5D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801-014 A12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Боры алмазные 801-014 A12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BD7" w:rsidRPr="00336677" w:rsidRDefault="00410BD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2F0442" w:rsidRPr="00FA694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Коробка стерил с фильтром КСКФ-9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Коробка стерил с фильтром КСКФ-9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F5A3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9 дм3;</w:t>
            </w:r>
          </w:p>
          <w:p w:rsidR="002F0442" w:rsidRPr="00336677" w:rsidRDefault="002F0442" w:rsidP="007F5A3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Диаметр290 мм;</w:t>
            </w:r>
          </w:p>
          <w:p w:rsidR="002F0442" w:rsidRPr="00336677" w:rsidRDefault="002F0442" w:rsidP="007F5A3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175мм;</w:t>
            </w:r>
          </w:p>
          <w:p w:rsidR="002F0442" w:rsidRPr="00336677" w:rsidRDefault="002F0442" w:rsidP="007F5A3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Масса не более 2 кг;</w:t>
            </w:r>
          </w:p>
          <w:p w:rsidR="002F0442" w:rsidRPr="00336677" w:rsidRDefault="002F0442" w:rsidP="007F5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стерилизатора ГК-25, ВК-75-0,1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A694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22143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FA6944" w:rsidP="00FA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22143</w:t>
            </w:r>
            <w:r w:rsidR="00072C77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Пинцет</w:t>
            </w:r>
            <w:r w:rsidR="00DD6624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изогнутый стоматологический</w:t>
            </w:r>
          </w:p>
          <w:p w:rsidR="002F0442" w:rsidRPr="00336677" w:rsidRDefault="002F0442" w:rsidP="00BB35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442" w:rsidRPr="00336677" w:rsidRDefault="002F0442" w:rsidP="00BB35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Пинцет</w:t>
            </w:r>
            <w:r w:rsidR="00DD6624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изогнутый стоматологический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F5A3D">
            <w:pPr>
              <w:pStyle w:val="aa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sz w:val="24"/>
                <w:szCs w:val="24"/>
                <w:shd w:val="clear" w:color="auto" w:fill="F4F8FB"/>
              </w:rPr>
              <w:t>Пинцет- инструмент для удержания небольших предметов, которые невозможно, неудобно, нежелательно или опаснобрать незащищенным руками. Материал: нержавеющая сталь, прямой, плоские губки.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D662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D6624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DD6624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Штопфер глад №1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Штопфер глад №1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Штопфер глад №1</w:t>
            </w:r>
            <w:r w:rsidRPr="00336677">
              <w:rPr>
                <w:rFonts w:ascii="Tahoma" w:hAnsi="Tahoma" w:cs="Tahoma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Предназначена для внесения в обработанные кариозные полости лекарственных прокладок в пастообразном состоянии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Штопфер глад №3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DA1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Штопфер глад №3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Штопфер глад №3</w:t>
            </w:r>
            <w:r w:rsidRPr="00336677">
              <w:rPr>
                <w:rFonts w:ascii="Tahoma" w:hAnsi="Tahoma" w:cs="Tahoma"/>
                <w:color w:val="000000"/>
                <w:spacing w:val="8"/>
                <w:sz w:val="21"/>
                <w:szCs w:val="21"/>
                <w:shd w:val="clear" w:color="auto" w:fill="FFFFFF"/>
              </w:rPr>
              <w:t xml:space="preserve"> Предназначена для внесения в обработанные кариозные полости лекарственных прокладок в пастообразном состоянии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верхняя часть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DA1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верхняя часть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верхняя часть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91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нижняя часть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910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нижняя часть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910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нижняя часть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072C77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184000</w:t>
            </w:r>
            <w:r w:rsidR="002F0442"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0442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B1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Щипцы хирургические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DA1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хирургические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Щипцы хирургические</w:t>
            </w:r>
            <w:r w:rsidRPr="00336677">
              <w:rPr>
                <w:rFonts w:ascii="Arial" w:hAnsi="Arial" w:cs="Arial"/>
                <w:color w:val="000000"/>
                <w:shd w:val="clear" w:color="auto" w:fill="F7F7F7"/>
              </w:rPr>
              <w:t xml:space="preserve"> Масштабно применяются в общехирургической практике для произведения манипуляций, связанных с оперативным </w:t>
            </w:r>
            <w:r w:rsidRPr="00336677">
              <w:rPr>
                <w:rFonts w:ascii="Arial" w:hAnsi="Arial" w:cs="Arial"/>
                <w:color w:val="000000"/>
                <w:shd w:val="clear" w:color="auto" w:fill="F7F7F7"/>
              </w:rPr>
              <w:lastRenderedPageBreak/>
              <w:t>вмешательством в области полых органов, мягких тканей и др.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336677" w:rsidRDefault="002F0442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184000,00</w:t>
            </w:r>
          </w:p>
        </w:tc>
      </w:tr>
      <w:tr w:rsidR="00DD662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336677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8D6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ВИТ-1 О+25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A1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ВИТ-1 О+25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E548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ВИТ-1 О+25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52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7756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2232,21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525F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11161,05</w:t>
            </w:r>
          </w:p>
        </w:tc>
      </w:tr>
      <w:tr w:rsidR="00DD662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33667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ВИТ-2+15+40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ВИТ-2+15+40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Гигрометр ВИТ-2+15+40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2232,21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36677" w:rsidRDefault="00DD662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11161,05</w:t>
            </w:r>
          </w:p>
        </w:tc>
      </w:tr>
      <w:tr w:rsidR="00FB09C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A0561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корневые №100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корневые №100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Иглы корневые №100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9C4" w:rsidRPr="00336677" w:rsidRDefault="00FB09C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115000,00</w:t>
            </w:r>
          </w:p>
        </w:tc>
      </w:tr>
      <w:tr w:rsidR="00D7704C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A0561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</w:t>
            </w:r>
            <w:bookmarkStart w:id="0" w:name="_GoBack"/>
            <w:bookmarkEnd w:id="0"/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 стоматологический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стоматологический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стоматологический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04C" w:rsidRPr="00336677" w:rsidRDefault="00D7704C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380000,00</w:t>
            </w:r>
          </w:p>
        </w:tc>
      </w:tr>
      <w:tr w:rsidR="00FA694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A0561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№12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№12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№12</w:t>
            </w:r>
            <w:r w:rsidRPr="003366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17200,00</w:t>
            </w:r>
          </w:p>
        </w:tc>
      </w:tr>
      <w:tr w:rsidR="00FA694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A05617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№14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Скальпель однаразовые №14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6944" w:rsidRPr="00336677" w:rsidRDefault="00FA694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17200,00</w:t>
            </w:r>
          </w:p>
        </w:tc>
      </w:tr>
      <w:tr w:rsidR="00DD6624" w:rsidRPr="003B3184" w:rsidTr="002F044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CD1E72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FE7C23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Pr="003117CD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DD6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624" w:rsidRDefault="00DD6624" w:rsidP="00617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17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654 152,10</w:t>
            </w:r>
          </w:p>
        </w:tc>
      </w:tr>
    </w:tbl>
    <w:p w:rsidR="00BC1627" w:rsidRDefault="00BC1627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D564FF" w:rsidRPr="00D564FF" w:rsidRDefault="00D564FF" w:rsidP="00D564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64FF" w:rsidRPr="00D564FF" w:rsidRDefault="00D564FF" w:rsidP="00F01F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564FF" w:rsidRPr="00D564FF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95" w:rsidRDefault="00587695" w:rsidP="00E826F3">
      <w:pPr>
        <w:spacing w:after="0" w:line="240" w:lineRule="auto"/>
      </w:pPr>
      <w:r>
        <w:separator/>
      </w:r>
    </w:p>
  </w:endnote>
  <w:endnote w:type="continuationSeparator" w:id="0">
    <w:p w:rsidR="00587695" w:rsidRDefault="00587695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95" w:rsidRDefault="00587695" w:rsidP="00E826F3">
      <w:pPr>
        <w:spacing w:after="0" w:line="240" w:lineRule="auto"/>
      </w:pPr>
      <w:r>
        <w:separator/>
      </w:r>
    </w:p>
  </w:footnote>
  <w:footnote w:type="continuationSeparator" w:id="0">
    <w:p w:rsidR="00587695" w:rsidRDefault="00587695" w:rsidP="00E8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6A8"/>
    <w:multiLevelType w:val="multilevel"/>
    <w:tmpl w:val="E248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45FB8"/>
    <w:multiLevelType w:val="multilevel"/>
    <w:tmpl w:val="D2D6E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F3DB7"/>
    <w:multiLevelType w:val="multilevel"/>
    <w:tmpl w:val="A2C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E7C"/>
    <w:rsid w:val="00021CB5"/>
    <w:rsid w:val="000260AD"/>
    <w:rsid w:val="00031EC5"/>
    <w:rsid w:val="00072C77"/>
    <w:rsid w:val="000754FE"/>
    <w:rsid w:val="00084677"/>
    <w:rsid w:val="00092484"/>
    <w:rsid w:val="000B2B4C"/>
    <w:rsid w:val="000D393D"/>
    <w:rsid w:val="001105D0"/>
    <w:rsid w:val="00113380"/>
    <w:rsid w:val="00114F87"/>
    <w:rsid w:val="00194ECC"/>
    <w:rsid w:val="001A44C8"/>
    <w:rsid w:val="001A6C7C"/>
    <w:rsid w:val="001A7473"/>
    <w:rsid w:val="001B2FC8"/>
    <w:rsid w:val="00217DD3"/>
    <w:rsid w:val="0023352A"/>
    <w:rsid w:val="002444FD"/>
    <w:rsid w:val="00250234"/>
    <w:rsid w:val="00255BE0"/>
    <w:rsid w:val="0026676F"/>
    <w:rsid w:val="00266E87"/>
    <w:rsid w:val="00274DF1"/>
    <w:rsid w:val="0027557B"/>
    <w:rsid w:val="002813E2"/>
    <w:rsid w:val="00283299"/>
    <w:rsid w:val="00294FF8"/>
    <w:rsid w:val="002B4182"/>
    <w:rsid w:val="002C028A"/>
    <w:rsid w:val="002D0D32"/>
    <w:rsid w:val="002F0442"/>
    <w:rsid w:val="003117CD"/>
    <w:rsid w:val="00312401"/>
    <w:rsid w:val="0032183E"/>
    <w:rsid w:val="00336677"/>
    <w:rsid w:val="00374057"/>
    <w:rsid w:val="003A29B4"/>
    <w:rsid w:val="003B3184"/>
    <w:rsid w:val="003D29A6"/>
    <w:rsid w:val="003E6DCE"/>
    <w:rsid w:val="00404A38"/>
    <w:rsid w:val="00410BD7"/>
    <w:rsid w:val="0041277D"/>
    <w:rsid w:val="00435AD6"/>
    <w:rsid w:val="00463B8D"/>
    <w:rsid w:val="00482BB0"/>
    <w:rsid w:val="004A0FCD"/>
    <w:rsid w:val="004B5FFA"/>
    <w:rsid w:val="004B7035"/>
    <w:rsid w:val="004E112D"/>
    <w:rsid w:val="00513579"/>
    <w:rsid w:val="0051578A"/>
    <w:rsid w:val="00525795"/>
    <w:rsid w:val="005259C7"/>
    <w:rsid w:val="00525FB0"/>
    <w:rsid w:val="00561163"/>
    <w:rsid w:val="00564225"/>
    <w:rsid w:val="00582D0F"/>
    <w:rsid w:val="00584989"/>
    <w:rsid w:val="0058689F"/>
    <w:rsid w:val="00587695"/>
    <w:rsid w:val="005A54B5"/>
    <w:rsid w:val="005B6058"/>
    <w:rsid w:val="005D6485"/>
    <w:rsid w:val="005F4C97"/>
    <w:rsid w:val="005F5E42"/>
    <w:rsid w:val="00601B08"/>
    <w:rsid w:val="00604F94"/>
    <w:rsid w:val="006176AF"/>
    <w:rsid w:val="00621AAE"/>
    <w:rsid w:val="00647EEC"/>
    <w:rsid w:val="00677CC1"/>
    <w:rsid w:val="0068718E"/>
    <w:rsid w:val="006B4A63"/>
    <w:rsid w:val="006C7D2B"/>
    <w:rsid w:val="00700C74"/>
    <w:rsid w:val="00710FC4"/>
    <w:rsid w:val="00723F64"/>
    <w:rsid w:val="00731005"/>
    <w:rsid w:val="007345C5"/>
    <w:rsid w:val="00735165"/>
    <w:rsid w:val="007374FB"/>
    <w:rsid w:val="00767B01"/>
    <w:rsid w:val="00770AC2"/>
    <w:rsid w:val="007714A6"/>
    <w:rsid w:val="00775638"/>
    <w:rsid w:val="00776A58"/>
    <w:rsid w:val="0078081E"/>
    <w:rsid w:val="00785BD2"/>
    <w:rsid w:val="007865D5"/>
    <w:rsid w:val="00786C2D"/>
    <w:rsid w:val="00786E2C"/>
    <w:rsid w:val="007D2FC4"/>
    <w:rsid w:val="007D5D9D"/>
    <w:rsid w:val="007E4EB5"/>
    <w:rsid w:val="007F5A3D"/>
    <w:rsid w:val="00800F0D"/>
    <w:rsid w:val="008042A6"/>
    <w:rsid w:val="00852A2A"/>
    <w:rsid w:val="008535D9"/>
    <w:rsid w:val="0086632F"/>
    <w:rsid w:val="00870E17"/>
    <w:rsid w:val="008A356D"/>
    <w:rsid w:val="008B15F9"/>
    <w:rsid w:val="008B32B4"/>
    <w:rsid w:val="008D6A3C"/>
    <w:rsid w:val="008F64D9"/>
    <w:rsid w:val="009107D1"/>
    <w:rsid w:val="009107D4"/>
    <w:rsid w:val="00916E80"/>
    <w:rsid w:val="00917E68"/>
    <w:rsid w:val="009223A4"/>
    <w:rsid w:val="0093139A"/>
    <w:rsid w:val="0093799A"/>
    <w:rsid w:val="0094316B"/>
    <w:rsid w:val="00943D24"/>
    <w:rsid w:val="0096013C"/>
    <w:rsid w:val="00972695"/>
    <w:rsid w:val="00973DD0"/>
    <w:rsid w:val="009779A3"/>
    <w:rsid w:val="0098647A"/>
    <w:rsid w:val="0099098E"/>
    <w:rsid w:val="009942AD"/>
    <w:rsid w:val="00994E35"/>
    <w:rsid w:val="009B7E64"/>
    <w:rsid w:val="00A00B06"/>
    <w:rsid w:val="00A05617"/>
    <w:rsid w:val="00A176E7"/>
    <w:rsid w:val="00A2209B"/>
    <w:rsid w:val="00A316E7"/>
    <w:rsid w:val="00A37227"/>
    <w:rsid w:val="00A450C8"/>
    <w:rsid w:val="00A50C53"/>
    <w:rsid w:val="00A551F8"/>
    <w:rsid w:val="00A705AA"/>
    <w:rsid w:val="00A8512B"/>
    <w:rsid w:val="00A96FEE"/>
    <w:rsid w:val="00AA1405"/>
    <w:rsid w:val="00AB3AEC"/>
    <w:rsid w:val="00B057C2"/>
    <w:rsid w:val="00B145C8"/>
    <w:rsid w:val="00B163FC"/>
    <w:rsid w:val="00B23851"/>
    <w:rsid w:val="00B277F5"/>
    <w:rsid w:val="00B36CF5"/>
    <w:rsid w:val="00B62C8E"/>
    <w:rsid w:val="00B6779C"/>
    <w:rsid w:val="00B91C6D"/>
    <w:rsid w:val="00B92C4C"/>
    <w:rsid w:val="00BB0CC9"/>
    <w:rsid w:val="00BB35CE"/>
    <w:rsid w:val="00BC1627"/>
    <w:rsid w:val="00BC18B6"/>
    <w:rsid w:val="00BC1F4D"/>
    <w:rsid w:val="00BC5E4F"/>
    <w:rsid w:val="00BD5DC3"/>
    <w:rsid w:val="00BF6B5E"/>
    <w:rsid w:val="00C131F2"/>
    <w:rsid w:val="00C26E65"/>
    <w:rsid w:val="00C74B98"/>
    <w:rsid w:val="00C80B7F"/>
    <w:rsid w:val="00CC1331"/>
    <w:rsid w:val="00CD0F19"/>
    <w:rsid w:val="00CD1E72"/>
    <w:rsid w:val="00D0621D"/>
    <w:rsid w:val="00D23233"/>
    <w:rsid w:val="00D24DF2"/>
    <w:rsid w:val="00D43EE2"/>
    <w:rsid w:val="00D564FF"/>
    <w:rsid w:val="00D654DC"/>
    <w:rsid w:val="00D7704C"/>
    <w:rsid w:val="00D848DF"/>
    <w:rsid w:val="00D865AD"/>
    <w:rsid w:val="00DA1958"/>
    <w:rsid w:val="00DB0848"/>
    <w:rsid w:val="00DC0425"/>
    <w:rsid w:val="00DD6624"/>
    <w:rsid w:val="00DE5B2B"/>
    <w:rsid w:val="00E5486A"/>
    <w:rsid w:val="00E826F3"/>
    <w:rsid w:val="00E91F53"/>
    <w:rsid w:val="00E922B6"/>
    <w:rsid w:val="00EA5455"/>
    <w:rsid w:val="00EA71D9"/>
    <w:rsid w:val="00EF4CDC"/>
    <w:rsid w:val="00F01F62"/>
    <w:rsid w:val="00F02E03"/>
    <w:rsid w:val="00F341EC"/>
    <w:rsid w:val="00F35A04"/>
    <w:rsid w:val="00F411F4"/>
    <w:rsid w:val="00F464E7"/>
    <w:rsid w:val="00F62E97"/>
    <w:rsid w:val="00F83BA1"/>
    <w:rsid w:val="00F9078E"/>
    <w:rsid w:val="00FA426E"/>
    <w:rsid w:val="00FA6944"/>
    <w:rsid w:val="00FB09C4"/>
    <w:rsid w:val="00FB19BF"/>
    <w:rsid w:val="00FC4651"/>
    <w:rsid w:val="00FC63A6"/>
    <w:rsid w:val="00FD23EA"/>
    <w:rsid w:val="00FE26FB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6694"/>
  <w15:docId w15:val="{694D49AE-49EB-48B0-BB16-C6FFEEB4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5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customStyle="1" w:styleId="bodytext">
    <w:name w:val="bodytext"/>
    <w:basedOn w:val="a"/>
    <w:rsid w:val="00DB0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74DF1"/>
    <w:rPr>
      <w:color w:val="0000FF"/>
      <w:u w:val="single"/>
    </w:rPr>
  </w:style>
  <w:style w:type="paragraph" w:styleId="aa">
    <w:name w:val="No Spacing"/>
    <w:uiPriority w:val="1"/>
    <w:qFormat/>
    <w:rsid w:val="00FC465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0F95-29A4-4EB0-9E57-A512F533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66</cp:revision>
  <dcterms:created xsi:type="dcterms:W3CDTF">2018-02-15T08:47:00Z</dcterms:created>
  <dcterms:modified xsi:type="dcterms:W3CDTF">2019-02-18T03:06:00Z</dcterms:modified>
</cp:coreProperties>
</file>