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16" w:rsidRDefault="00AA4616" w:rsidP="00CB3DC9">
      <w:pPr>
        <w:jc w:val="right"/>
        <w:textAlignment w:val="baseline"/>
      </w:pPr>
      <w:r>
        <w:t xml:space="preserve">Приложение </w:t>
      </w:r>
      <w:r w:rsidR="00C04E0A">
        <w:t>7</w:t>
      </w:r>
    </w:p>
    <w:p w:rsidR="00C04E0A" w:rsidRPr="00EA4359" w:rsidRDefault="00C04E0A" w:rsidP="00CB3DC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</w:t>
      </w:r>
      <w:r w:rsidRPr="00EA4359">
        <w:rPr>
          <w:b/>
          <w:color w:val="000000"/>
          <w:sz w:val="20"/>
          <w:szCs w:val="20"/>
        </w:rPr>
        <w:t xml:space="preserve">оговор закупа лекарственных средств и (или) медицинских изделий </w:t>
      </w:r>
    </w:p>
    <w:p w:rsidR="00C04E0A" w:rsidRPr="00EA4359" w:rsidRDefault="00C04E0A" w:rsidP="00CB3DC9">
      <w:pPr>
        <w:jc w:val="center"/>
        <w:rPr>
          <w:sz w:val="20"/>
          <w:szCs w:val="20"/>
        </w:rPr>
      </w:pPr>
    </w:p>
    <w:p w:rsidR="00C04E0A" w:rsidRPr="008A2214" w:rsidRDefault="00C04E0A" w:rsidP="00CB3DC9">
      <w:pPr>
        <w:jc w:val="both"/>
        <w:rPr>
          <w:b/>
          <w:sz w:val="20"/>
          <w:szCs w:val="20"/>
        </w:rPr>
      </w:pPr>
      <w:bookmarkStart w:id="0" w:name="z116"/>
      <w:r w:rsidRPr="008A2214">
        <w:rPr>
          <w:b/>
          <w:color w:val="000000"/>
          <w:sz w:val="20"/>
          <w:szCs w:val="20"/>
        </w:rPr>
        <w:t>г.</w:t>
      </w:r>
      <w:r w:rsidR="0016658F" w:rsidRPr="0016658F">
        <w:rPr>
          <w:b/>
          <w:color w:val="000000"/>
          <w:sz w:val="20"/>
          <w:szCs w:val="20"/>
        </w:rPr>
        <w:t xml:space="preserve"> </w:t>
      </w:r>
      <w:r w:rsidR="0016658F" w:rsidRPr="0016658F">
        <w:rPr>
          <w:b/>
          <w:sz w:val="20"/>
          <w:szCs w:val="20"/>
        </w:rPr>
        <w:t>Усть-Каменогорск</w:t>
      </w:r>
      <w:r w:rsidR="00280F0A">
        <w:rPr>
          <w:b/>
          <w:color w:val="000000"/>
          <w:sz w:val="20"/>
          <w:szCs w:val="20"/>
        </w:rPr>
        <w:t xml:space="preserve">              </w:t>
      </w:r>
      <w:r w:rsidR="0016658F" w:rsidRPr="0016658F">
        <w:rPr>
          <w:b/>
          <w:color w:val="000000"/>
          <w:sz w:val="20"/>
          <w:szCs w:val="20"/>
        </w:rPr>
        <w:t xml:space="preserve"> </w:t>
      </w:r>
      <w:r w:rsidRPr="008A2214">
        <w:rPr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Pr="008A2214">
        <w:rPr>
          <w:b/>
          <w:color w:val="000000"/>
          <w:sz w:val="20"/>
          <w:szCs w:val="20"/>
        </w:rPr>
        <w:t xml:space="preserve">   «</w:t>
      </w:r>
      <w:proofErr w:type="gramEnd"/>
      <w:r w:rsidRPr="008A2214">
        <w:rPr>
          <w:b/>
          <w:color w:val="000000"/>
          <w:sz w:val="20"/>
          <w:szCs w:val="20"/>
        </w:rPr>
        <w:t>__»__________202</w:t>
      </w:r>
      <w:r w:rsidR="006B7B5D">
        <w:rPr>
          <w:b/>
          <w:color w:val="000000"/>
          <w:sz w:val="20"/>
          <w:szCs w:val="20"/>
        </w:rPr>
        <w:t>2</w:t>
      </w:r>
      <w:r w:rsidRPr="008A2214">
        <w:rPr>
          <w:b/>
          <w:color w:val="000000"/>
          <w:sz w:val="20"/>
          <w:szCs w:val="20"/>
        </w:rPr>
        <w:t>г.</w:t>
      </w:r>
    </w:p>
    <w:p w:rsidR="00C04E0A" w:rsidRPr="00EA435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1" w:name="z117"/>
      <w:bookmarkEnd w:id="0"/>
    </w:p>
    <w:p w:rsidR="00C7018C" w:rsidRPr="00CB3DC9" w:rsidRDefault="00C04E0A" w:rsidP="00CB3DC9">
      <w:pPr>
        <w:pStyle w:val="a4"/>
        <w:spacing w:before="0" w:after="0"/>
        <w:rPr>
          <w:color w:val="000000"/>
          <w:sz w:val="20"/>
          <w:szCs w:val="20"/>
        </w:rPr>
      </w:pPr>
      <w:bookmarkStart w:id="2" w:name="z118"/>
      <w:bookmarkEnd w:id="1"/>
      <w:r w:rsidRPr="001977F2">
        <w:rPr>
          <w:b/>
          <w:sz w:val="20"/>
          <w:szCs w:val="20"/>
        </w:rPr>
        <w:t>Коммунальное государственное предприятие  на праве хозяйственного ведения «</w:t>
      </w:r>
      <w:r w:rsidR="0016658F" w:rsidRPr="0016658F">
        <w:rPr>
          <w:b/>
          <w:sz w:val="20"/>
          <w:szCs w:val="20"/>
        </w:rPr>
        <w:t>Детская стоматологическая поликлиника города Усть-Каменогорска</w:t>
      </w:r>
      <w:r w:rsidRPr="001977F2">
        <w:rPr>
          <w:b/>
          <w:sz w:val="20"/>
          <w:szCs w:val="20"/>
        </w:rPr>
        <w:t xml:space="preserve">» Управления здравоохранения Восточно-Казахстанского областного </w:t>
      </w:r>
      <w:proofErr w:type="spellStart"/>
      <w:r w:rsidRPr="001977F2">
        <w:rPr>
          <w:b/>
          <w:sz w:val="20"/>
          <w:szCs w:val="20"/>
        </w:rPr>
        <w:t>акимата</w:t>
      </w:r>
      <w:proofErr w:type="spellEnd"/>
      <w:r w:rsidRPr="001977F2">
        <w:rPr>
          <w:b/>
          <w:sz w:val="20"/>
          <w:szCs w:val="20"/>
        </w:rPr>
        <w:t xml:space="preserve">, именуемое  в дальнейшем  «Заказчик», в лице </w:t>
      </w:r>
      <w:r>
        <w:rPr>
          <w:b/>
          <w:sz w:val="20"/>
          <w:szCs w:val="20"/>
        </w:rPr>
        <w:t>________________</w:t>
      </w:r>
      <w:r w:rsidRPr="001977F2">
        <w:rPr>
          <w:sz w:val="20"/>
          <w:szCs w:val="20"/>
        </w:rPr>
        <w:t xml:space="preserve">, действующего на основании Устава, </w:t>
      </w:r>
      <w:r w:rsidRPr="001977F2">
        <w:rPr>
          <w:color w:val="000000"/>
          <w:sz w:val="20"/>
          <w:szCs w:val="20"/>
        </w:rPr>
        <w:t>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</w:t>
      </w:r>
      <w:r w:rsidR="00C7018C">
        <w:rPr>
          <w:color w:val="000000"/>
          <w:sz w:val="20"/>
          <w:szCs w:val="20"/>
        </w:rPr>
        <w:t xml:space="preserve"> </w:t>
      </w:r>
      <w:r w:rsidRPr="001977F2">
        <w:rPr>
          <w:color w:val="000000"/>
          <w:sz w:val="20"/>
          <w:szCs w:val="20"/>
        </w:rPr>
        <w:t>другой стороны, на</w:t>
      </w:r>
      <w:r w:rsidR="00C7018C">
        <w:rPr>
          <w:color w:val="000000"/>
          <w:sz w:val="20"/>
          <w:szCs w:val="20"/>
        </w:rPr>
        <w:t xml:space="preserve"> </w:t>
      </w:r>
      <w:r w:rsidRPr="001977F2">
        <w:rPr>
          <w:color w:val="000000"/>
          <w:sz w:val="20"/>
          <w:szCs w:val="20"/>
        </w:rPr>
        <w:t xml:space="preserve">основании Правил </w:t>
      </w:r>
      <w:r w:rsidRPr="001977F2">
        <w:rPr>
          <w:bCs/>
          <w:sz w:val="20"/>
          <w:szCs w:val="20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1977F2">
        <w:rPr>
          <w:sz w:val="20"/>
          <w:szCs w:val="20"/>
        </w:rPr>
        <w:t xml:space="preserve">постановлением  Правительства </w:t>
      </w:r>
      <w:r w:rsidRPr="00CB3DC9">
        <w:rPr>
          <w:color w:val="000000"/>
          <w:sz w:val="20"/>
          <w:szCs w:val="20"/>
        </w:rPr>
        <w:t xml:space="preserve">Республики Казахстан от4 июня 2021 года № 375 </w:t>
      </w:r>
      <w:r w:rsidRPr="001977F2">
        <w:rPr>
          <w:color w:val="000000"/>
          <w:sz w:val="20"/>
          <w:szCs w:val="20"/>
        </w:rPr>
        <w:t xml:space="preserve">(далее – Правила), и </w:t>
      </w:r>
      <w:proofErr w:type="spellStart"/>
      <w:r w:rsidR="00C7018C" w:rsidRPr="00CB3DC9">
        <w:rPr>
          <w:color w:val="000000"/>
          <w:sz w:val="20"/>
          <w:szCs w:val="20"/>
        </w:rPr>
        <w:t>и</w:t>
      </w:r>
      <w:proofErr w:type="spellEnd"/>
      <w:r w:rsidR="00C7018C" w:rsidRPr="00CB3DC9">
        <w:rPr>
          <w:color w:val="000000"/>
          <w:sz w:val="20"/>
          <w:szCs w:val="20"/>
        </w:rPr>
        <w:t xml:space="preserve">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1. Термины, применяемые в Договоре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5) Заказчик – Коммунальное государственное </w:t>
      </w:r>
      <w:proofErr w:type="gramStart"/>
      <w:r w:rsidRPr="00CB3DC9">
        <w:rPr>
          <w:color w:val="000000"/>
          <w:sz w:val="20"/>
          <w:szCs w:val="20"/>
        </w:rPr>
        <w:t>предприятие  на</w:t>
      </w:r>
      <w:proofErr w:type="gramEnd"/>
      <w:r w:rsidRPr="00CB3DC9">
        <w:rPr>
          <w:color w:val="000000"/>
          <w:sz w:val="20"/>
          <w:szCs w:val="20"/>
        </w:rPr>
        <w:t xml:space="preserve"> праве хозяйственного ведения «</w:t>
      </w:r>
      <w:r w:rsidR="0016658F" w:rsidRPr="0016658F">
        <w:rPr>
          <w:sz w:val="20"/>
          <w:szCs w:val="20"/>
        </w:rPr>
        <w:t>Детская стоматологическая поликлиника города Усть-Каменогорска</w:t>
      </w:r>
      <w:r w:rsidRPr="00CB3DC9">
        <w:rPr>
          <w:color w:val="000000"/>
          <w:sz w:val="20"/>
          <w:szCs w:val="20"/>
        </w:rPr>
        <w:t xml:space="preserve">» Управления здравоохранения Восточно-Казахстанского областного </w:t>
      </w:r>
      <w:proofErr w:type="spellStart"/>
      <w:r w:rsidRPr="00CB3DC9">
        <w:rPr>
          <w:color w:val="000000"/>
          <w:sz w:val="20"/>
          <w:szCs w:val="20"/>
        </w:rPr>
        <w:t>акимата</w:t>
      </w:r>
      <w:proofErr w:type="spellEnd"/>
      <w:r w:rsidRPr="00CB3DC9">
        <w:rPr>
          <w:color w:val="000000"/>
          <w:sz w:val="20"/>
          <w:szCs w:val="20"/>
        </w:rPr>
        <w:t>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2. Предмет Договора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1) настоящий Договор;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2) перечень закупаемых товаров;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3) техническая спецификация;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3. Цена Договора и оплата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C7018C" w:rsidRPr="00CB3DC9" w:rsidRDefault="00C7018C" w:rsidP="00CB3DC9">
      <w:pPr>
        <w:pStyle w:val="31"/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B3D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Источник финансирования: трансферты общего характера по программе 253.033.046.418 «Капитальные расходы медицинских организаций здравоохранения».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:rsidR="00C7018C" w:rsidRPr="00EA435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EA4359">
        <w:rPr>
          <w:color w:val="000000"/>
          <w:sz w:val="20"/>
          <w:szCs w:val="20"/>
        </w:rPr>
        <w:t xml:space="preserve">Форма оплаты </w:t>
      </w:r>
      <w:r w:rsidRPr="00CB3DC9">
        <w:rPr>
          <w:color w:val="000000"/>
          <w:sz w:val="20"/>
          <w:szCs w:val="20"/>
        </w:rPr>
        <w:t>перечисление денежных средств на банковский расчетный счет Поставщика</w:t>
      </w: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EA4359">
        <w:rPr>
          <w:color w:val="000000"/>
          <w:sz w:val="20"/>
          <w:szCs w:val="20"/>
        </w:rPr>
        <w:t>Сроки выплат</w:t>
      </w:r>
      <w:r w:rsidRPr="00CB3DC9">
        <w:rPr>
          <w:color w:val="000000"/>
          <w:sz w:val="20"/>
          <w:szCs w:val="20"/>
        </w:rPr>
        <w:t xml:space="preserve">: оплата </w:t>
      </w:r>
      <w:r w:rsidR="0016658F" w:rsidRPr="00CB3DC9">
        <w:rPr>
          <w:color w:val="000000"/>
          <w:sz w:val="20"/>
          <w:szCs w:val="20"/>
        </w:rPr>
        <w:t>производится по</w:t>
      </w:r>
      <w:r w:rsidRPr="00CB3DC9">
        <w:rPr>
          <w:color w:val="000000"/>
          <w:sz w:val="20"/>
          <w:szCs w:val="20"/>
        </w:rPr>
        <w:t xml:space="preserve"> факту поставки </w:t>
      </w:r>
      <w:r w:rsidR="0016658F" w:rsidRPr="00CB3DC9">
        <w:rPr>
          <w:color w:val="000000"/>
          <w:sz w:val="20"/>
          <w:szCs w:val="20"/>
        </w:rPr>
        <w:t>товаров и</w:t>
      </w:r>
      <w:r w:rsidRPr="00CB3DC9">
        <w:rPr>
          <w:color w:val="000000"/>
          <w:sz w:val="20"/>
          <w:szCs w:val="20"/>
        </w:rPr>
        <w:t xml:space="preserve"> оказания (выполнения) сопутствующих услуг (работ), по мере получения средств от ГУ «Управление здравоохранения ВКО».</w:t>
      </w:r>
    </w:p>
    <w:p w:rsidR="004C1708" w:rsidRDefault="004C1708" w:rsidP="004C170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Требуемый срок поставки: 15 календарных дней по заявке (указанный срок включает поставку, ввод в эксплуатацию, инсталляцию и обучение медицинского персонала). На каждое из производимых действий составляется отдельный акт, подписываемый сторонами (акт поставки (акт приема-передачи), акт ввода в </w:t>
      </w:r>
      <w:r>
        <w:rPr>
          <w:sz w:val="20"/>
          <w:szCs w:val="20"/>
        </w:rPr>
        <w:lastRenderedPageBreak/>
        <w:t xml:space="preserve">эксплуатацию, акт инсталляции и обучения медицинского персонала. </w:t>
      </w:r>
      <w:r w:rsidRPr="00CB3DC9">
        <w:rPr>
          <w:color w:val="000000"/>
          <w:sz w:val="20"/>
          <w:szCs w:val="20"/>
        </w:rPr>
        <w:t>Заявка может быть направлена Поставщику посредством электронной почты, факсом или почтовым отправлением</w:t>
      </w:r>
      <w:r>
        <w:rPr>
          <w:color w:val="000000"/>
          <w:sz w:val="20"/>
          <w:szCs w:val="20"/>
        </w:rPr>
        <w:t>.</w:t>
      </w:r>
    </w:p>
    <w:p w:rsidR="004C1708" w:rsidRPr="00CB3DC9" w:rsidRDefault="004C1708" w:rsidP="004C1708">
      <w:pPr>
        <w:ind w:firstLine="40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Место поставки: </w:t>
      </w:r>
      <w:r w:rsidR="0016658F">
        <w:rPr>
          <w:sz w:val="20"/>
          <w:szCs w:val="20"/>
        </w:rPr>
        <w:t>г. Усть-Каменогорск, ул. Бурова,55</w:t>
      </w:r>
      <w:r>
        <w:rPr>
          <w:sz w:val="22"/>
          <w:szCs w:val="22"/>
        </w:rPr>
        <w:t xml:space="preserve">. </w:t>
      </w:r>
      <w:r w:rsidRPr="00CB3DC9">
        <w:rPr>
          <w:color w:val="000000"/>
          <w:sz w:val="20"/>
          <w:szCs w:val="20"/>
        </w:rPr>
        <w:t xml:space="preserve">Доставка товара осуществляется за счет Поставщика на место хранения </w:t>
      </w:r>
      <w:r w:rsidR="00280F0A" w:rsidRPr="00CB3DC9">
        <w:rPr>
          <w:color w:val="000000"/>
          <w:sz w:val="20"/>
          <w:szCs w:val="20"/>
        </w:rPr>
        <w:t>(склад</w:t>
      </w:r>
      <w:r w:rsidRPr="00CB3DC9">
        <w:rPr>
          <w:color w:val="000000"/>
          <w:sz w:val="20"/>
          <w:szCs w:val="20"/>
        </w:rPr>
        <w:t xml:space="preserve"> Заказчика) с 8.00 ч. до 16.00 </w:t>
      </w:r>
      <w:r w:rsidR="00280F0A" w:rsidRPr="00CB3DC9">
        <w:rPr>
          <w:color w:val="000000"/>
          <w:sz w:val="20"/>
          <w:szCs w:val="20"/>
        </w:rPr>
        <w:t>часов в</w:t>
      </w:r>
      <w:r w:rsidRPr="00CB3DC9">
        <w:rPr>
          <w:color w:val="000000"/>
          <w:sz w:val="20"/>
          <w:szCs w:val="20"/>
        </w:rPr>
        <w:t xml:space="preserve"> рабочие дни.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2) _____________________ (счет-фактура или акт приемки-передачи).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4. Условия поставки и приемки товара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  <w:r w:rsidR="00CB3DC9" w:rsidRPr="00CB3DC9">
        <w:rPr>
          <w:color w:val="000000"/>
          <w:sz w:val="20"/>
          <w:szCs w:val="20"/>
        </w:rPr>
        <w:t xml:space="preserve"> Поставляемые товары должны </w:t>
      </w:r>
      <w:proofErr w:type="gramStart"/>
      <w:r w:rsidR="00CB3DC9" w:rsidRPr="00CB3DC9">
        <w:rPr>
          <w:color w:val="000000"/>
          <w:sz w:val="20"/>
          <w:szCs w:val="20"/>
        </w:rPr>
        <w:t>строго  соответствовать</w:t>
      </w:r>
      <w:proofErr w:type="gramEnd"/>
      <w:r w:rsidR="00CB3DC9" w:rsidRPr="00CB3DC9">
        <w:rPr>
          <w:color w:val="000000"/>
          <w:sz w:val="20"/>
          <w:szCs w:val="20"/>
        </w:rPr>
        <w:t xml:space="preserve"> п.18 Правил. </w:t>
      </w:r>
      <w:r w:rsidR="00CB3DC9" w:rsidRPr="00CB3DC9">
        <w:rPr>
          <w:sz w:val="20"/>
          <w:szCs w:val="20"/>
        </w:rPr>
        <w:t xml:space="preserve">Требования, предусмотренные подпунктами 4), 5), 6), 7), 8), 9), 10), 11), 12) и 13) </w:t>
      </w:r>
      <w:hyperlink r:id="rId4" w:anchor="sub_id=1800" w:history="1">
        <w:r w:rsidR="00CB3DC9" w:rsidRPr="00CB3DC9">
          <w:rPr>
            <w:color w:val="000000"/>
            <w:sz w:val="20"/>
            <w:szCs w:val="20"/>
          </w:rPr>
          <w:t>пункта 18</w:t>
        </w:r>
      </w:hyperlink>
      <w:r w:rsidR="00CB3DC9" w:rsidRPr="00CB3DC9">
        <w:rPr>
          <w:sz w:val="20"/>
          <w:szCs w:val="20"/>
        </w:rPr>
        <w:t xml:space="preserve"> Правил, подтверждаются поставщиком при исполнении настоящего  договора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</w:t>
      </w:r>
      <w:r w:rsidR="00CB3DC9" w:rsidRPr="00CB3DC9">
        <w:rPr>
          <w:color w:val="000000"/>
          <w:sz w:val="20"/>
          <w:szCs w:val="20"/>
        </w:rPr>
        <w:t xml:space="preserve"> (или в договоре)</w:t>
      </w:r>
      <w:r w:rsidRPr="00CB3DC9">
        <w:rPr>
          <w:color w:val="000000"/>
          <w:sz w:val="20"/>
          <w:szCs w:val="20"/>
        </w:rPr>
        <w:t>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CB3DC9" w:rsidRPr="00CB3DC9" w:rsidRDefault="00CB3DC9" w:rsidP="00CB3DC9">
      <w:pPr>
        <w:ind w:firstLine="397"/>
        <w:jc w:val="both"/>
        <w:rPr>
          <w:b/>
          <w:bCs/>
          <w:sz w:val="20"/>
          <w:szCs w:val="20"/>
        </w:rPr>
      </w:pPr>
      <w:r w:rsidRPr="00CB3DC9">
        <w:rPr>
          <w:b/>
          <w:bCs/>
          <w:sz w:val="20"/>
          <w:szCs w:val="20"/>
        </w:rPr>
        <w:t>Поставщик обязан:</w:t>
      </w:r>
    </w:p>
    <w:p w:rsidR="00CB3DC9" w:rsidRPr="00790B7F" w:rsidRDefault="00CB3DC9" w:rsidP="00CB3DC9">
      <w:pPr>
        <w:ind w:firstLine="397"/>
        <w:jc w:val="both"/>
        <w:rPr>
          <w:color w:val="000000"/>
          <w:sz w:val="20"/>
          <w:szCs w:val="20"/>
        </w:rPr>
      </w:pPr>
      <w:r w:rsidRPr="00790B7F">
        <w:rPr>
          <w:bCs/>
          <w:sz w:val="20"/>
          <w:szCs w:val="20"/>
        </w:rPr>
        <w:t xml:space="preserve">1)Соблюдать Приказ Министра здравоохранения Республики Казахстан от 17 сентября 2020 года № ҚР ДСМ-104/2020 «Об утверждении Правил оптовой и розничной реализации лекарственных средств и медицинских изделий». Согласно п.10 вышеуказанного Приказа </w:t>
      </w:r>
      <w:r w:rsidRPr="00790B7F">
        <w:rPr>
          <w:sz w:val="20"/>
          <w:szCs w:val="20"/>
        </w:rPr>
        <w:t xml:space="preserve">в товаросопроводительном документе на каждое наименование, партию (серию) продукции </w:t>
      </w:r>
      <w:r w:rsidR="00280F0A" w:rsidRPr="00790B7F">
        <w:rPr>
          <w:sz w:val="20"/>
          <w:szCs w:val="20"/>
        </w:rPr>
        <w:t>указываются: наименование</w:t>
      </w:r>
      <w:r w:rsidRPr="00790B7F">
        <w:rPr>
          <w:sz w:val="20"/>
          <w:szCs w:val="20"/>
        </w:rPr>
        <w:t>; дозировка (для лекарственного средства); фасовка; количество, цена за единицу; сумма; серия; срок годности; номер и срок действия сертификата соответствия (для лекарственного средства или медицинского изделия).</w:t>
      </w:r>
      <w:r w:rsidRPr="00790B7F">
        <w:rPr>
          <w:color w:val="000000"/>
          <w:sz w:val="20"/>
          <w:szCs w:val="20"/>
        </w:rPr>
        <w:t xml:space="preserve"> Если изделие не подлежит обязательной сертификации, то это </w:t>
      </w:r>
      <w:proofErr w:type="gramStart"/>
      <w:r w:rsidRPr="00790B7F">
        <w:rPr>
          <w:color w:val="000000"/>
          <w:sz w:val="20"/>
          <w:szCs w:val="20"/>
        </w:rPr>
        <w:t>указывается  в</w:t>
      </w:r>
      <w:proofErr w:type="gramEnd"/>
      <w:r w:rsidRPr="00790B7F">
        <w:rPr>
          <w:color w:val="000000"/>
          <w:sz w:val="20"/>
          <w:szCs w:val="20"/>
        </w:rPr>
        <w:t xml:space="preserve"> документе. Должен быть указан производитель товара. </w:t>
      </w:r>
      <w:r w:rsidRPr="00790B7F">
        <w:rPr>
          <w:sz w:val="20"/>
          <w:szCs w:val="20"/>
        </w:rPr>
        <w:t xml:space="preserve">Исправления, приписки, помарки в товаросопроводительных документах не допускаются. Поставщик ( по обращению Заказчика) предоставляет копии сертификата соответствия на лекарственные средства и медицинские изделия по форме, установленной в соответствии с подпунктом 44) </w:t>
      </w:r>
      <w:hyperlink r:id="rId5" w:anchor="sub_id=70044" w:tooltip="Кодекс Республики Казахстан от 7 июля 2020 года № 360-VI " w:history="1">
        <w:r w:rsidRPr="00790B7F">
          <w:rPr>
            <w:color w:val="000000"/>
            <w:sz w:val="20"/>
            <w:szCs w:val="20"/>
          </w:rPr>
          <w:t>статьи 7</w:t>
        </w:r>
      </w:hyperlink>
      <w:r w:rsidRPr="00790B7F">
        <w:rPr>
          <w:sz w:val="20"/>
          <w:szCs w:val="20"/>
        </w:rPr>
        <w:t xml:space="preserve"> Кодекса «О здоровье народа и  системе здравоохранения».</w:t>
      </w:r>
    </w:p>
    <w:p w:rsidR="00CB3DC9" w:rsidRPr="00CB3DC9" w:rsidRDefault="00CB3DC9" w:rsidP="00CB3DC9">
      <w:pPr>
        <w:ind w:firstLine="397"/>
        <w:jc w:val="both"/>
        <w:rPr>
          <w:color w:val="000000"/>
          <w:sz w:val="20"/>
          <w:szCs w:val="20"/>
        </w:rPr>
      </w:pPr>
      <w:r w:rsidRPr="00790B7F">
        <w:rPr>
          <w:color w:val="000000"/>
          <w:sz w:val="20"/>
          <w:szCs w:val="20"/>
        </w:rPr>
        <w:t xml:space="preserve">2)Строго соблюдать Постановление Правительства РК </w:t>
      </w:r>
      <w:r w:rsidRPr="00790B7F">
        <w:rPr>
          <w:bCs/>
          <w:sz w:val="20"/>
          <w:szCs w:val="20"/>
        </w:rPr>
        <w:t>от 27 января 2021 года № ҚР ДСМ-11</w:t>
      </w:r>
      <w:r w:rsidRPr="00CB3DC9">
        <w:rPr>
          <w:color w:val="000000"/>
          <w:sz w:val="20"/>
          <w:szCs w:val="20"/>
        </w:rPr>
        <w:t xml:space="preserve"> «Об утверждении Правил маркировки лекарственных средств и медицинских </w:t>
      </w:r>
      <w:r w:rsidR="00280F0A" w:rsidRPr="00CB3DC9">
        <w:rPr>
          <w:color w:val="000000"/>
          <w:sz w:val="20"/>
          <w:szCs w:val="20"/>
        </w:rPr>
        <w:t>изделий» (</w:t>
      </w:r>
      <w:r w:rsidRPr="00CB3DC9">
        <w:rPr>
          <w:color w:val="000000"/>
          <w:sz w:val="20"/>
          <w:szCs w:val="20"/>
        </w:rPr>
        <w:t xml:space="preserve">наличие инструкций по медицинскому применению лекарственного средства, изделий медицинского </w:t>
      </w:r>
      <w:r w:rsidR="00280F0A" w:rsidRPr="00CB3DC9">
        <w:rPr>
          <w:color w:val="000000"/>
          <w:sz w:val="20"/>
          <w:szCs w:val="20"/>
        </w:rPr>
        <w:t>назначения на</w:t>
      </w:r>
      <w:r w:rsidRPr="00CB3DC9">
        <w:rPr>
          <w:color w:val="000000"/>
          <w:sz w:val="20"/>
          <w:szCs w:val="20"/>
        </w:rPr>
        <w:t xml:space="preserve"> государственном и русском языках).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5. Особенности поставки и приемки медицинской техники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lastRenderedPageBreak/>
        <w:t>      15. В рамках данного Договора Поставщик должен предоставить услуги, указанные в тендерной документации.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16. Цены на сопутствующие услуги включены в цену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18. Поставщик, в случае прекращения производства им запасных частей, должен: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19. Поставщик гарантирует, что товары, поставленные в рамках Договора: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6. Ответственность Сторон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</w:t>
      </w:r>
      <w:r w:rsidRPr="00CB3DC9">
        <w:rPr>
          <w:color w:val="000000"/>
          <w:sz w:val="20"/>
          <w:szCs w:val="20"/>
        </w:rPr>
        <w:lastRenderedPageBreak/>
        <w:t xml:space="preserve">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B3DC9">
        <w:rPr>
          <w:color w:val="000000"/>
          <w:sz w:val="20"/>
          <w:szCs w:val="20"/>
        </w:rPr>
        <w:t>Неуведомление</w:t>
      </w:r>
      <w:proofErr w:type="spellEnd"/>
      <w:r w:rsidRPr="00CB3DC9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</w:t>
      </w:r>
      <w:hyperlink r:id="rId6" w:anchor="z339" w:history="1">
        <w:r w:rsidRPr="00CB3DC9">
          <w:rPr>
            <w:color w:val="000000"/>
            <w:sz w:val="20"/>
            <w:szCs w:val="20"/>
          </w:rPr>
          <w:t>приложению</w:t>
        </w:r>
      </w:hyperlink>
      <w:r w:rsidRPr="00CB3DC9">
        <w:rPr>
          <w:color w:val="000000"/>
          <w:sz w:val="20"/>
          <w:szCs w:val="20"/>
        </w:rPr>
        <w:t xml:space="preserve"> к Договору.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7. Конфиденциальность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8. Заключительные положения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42. Договор составляется на казахском и</w:t>
      </w:r>
      <w:r w:rsidR="00CB3DC9" w:rsidRPr="00CB3DC9">
        <w:rPr>
          <w:color w:val="000000"/>
          <w:sz w:val="20"/>
          <w:szCs w:val="20"/>
        </w:rPr>
        <w:t>/или</w:t>
      </w:r>
      <w:r w:rsidRPr="00CB3DC9">
        <w:rPr>
          <w:color w:val="000000"/>
          <w:sz w:val="20"/>
          <w:szCs w:val="20"/>
        </w:rPr>
        <w:t xml:space="preserve">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lastRenderedPageBreak/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45. Настоящий Договор вступает в силу </w:t>
      </w:r>
      <w:r w:rsidR="00CB3DC9" w:rsidRPr="00CB3DC9">
        <w:rPr>
          <w:color w:val="000000"/>
          <w:sz w:val="20"/>
          <w:szCs w:val="20"/>
        </w:rPr>
        <w:t>после подписания Сторонами и внесения Поставщиком обеспечения исполнения Договора (в случае его необходимости)</w:t>
      </w:r>
      <w:r w:rsidRPr="00CB3DC9">
        <w:rPr>
          <w:color w:val="000000"/>
          <w:sz w:val="20"/>
          <w:szCs w:val="20"/>
        </w:rPr>
        <w:t>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C7018C" w:rsidRPr="00CB3DC9" w:rsidRDefault="00C7018C" w:rsidP="00CB3DC9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Глава 9. Адреса, банковские реквизиты и подписи Сторон: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2916"/>
      </w:tblGrid>
      <w:tr w:rsidR="00C7018C" w:rsidRPr="00CB3DC9" w:rsidTr="00C70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DC9" w:rsidRPr="00CB3DC9" w:rsidRDefault="00C7018C" w:rsidP="00CB3DC9">
            <w:pPr>
              <w:pStyle w:val="a5"/>
              <w:tabs>
                <w:tab w:val="left" w:pos="708"/>
              </w:tabs>
              <w:rPr>
                <w:color w:val="000000"/>
                <w:sz w:val="20"/>
                <w:szCs w:val="20"/>
                <w:lang w:val="ru-RU"/>
              </w:rPr>
            </w:pPr>
            <w:r w:rsidRPr="00CB3DC9">
              <w:rPr>
                <w:color w:val="000000"/>
                <w:sz w:val="20"/>
                <w:szCs w:val="20"/>
                <w:lang w:val="ru-RU"/>
              </w:rPr>
              <w:t>Заказчик: _____________________</w:t>
            </w:r>
            <w:r w:rsidRPr="00CB3DC9">
              <w:rPr>
                <w:color w:val="000000"/>
                <w:sz w:val="20"/>
                <w:szCs w:val="20"/>
                <w:lang w:val="ru-RU"/>
              </w:rPr>
              <w:br/>
            </w:r>
            <w:r w:rsidR="00CB3DC9" w:rsidRPr="00CB3DC9">
              <w:rPr>
                <w:color w:val="000000"/>
                <w:sz w:val="20"/>
                <w:szCs w:val="20"/>
                <w:lang w:val="ru-RU"/>
              </w:rPr>
              <w:t>КГП на ПХВ «</w:t>
            </w:r>
            <w:r w:rsidR="0016658F">
              <w:rPr>
                <w:sz w:val="20"/>
                <w:szCs w:val="20"/>
              </w:rPr>
              <w:t>Детская стоматологическая поликлиника города Усть-Каменогорска</w:t>
            </w:r>
            <w:r w:rsidR="00CB3DC9" w:rsidRPr="00CB3DC9">
              <w:rPr>
                <w:color w:val="000000"/>
                <w:sz w:val="20"/>
                <w:szCs w:val="20"/>
                <w:lang w:val="ru-RU"/>
              </w:rPr>
              <w:t xml:space="preserve">» УЗ ВК областного </w:t>
            </w:r>
            <w:proofErr w:type="spellStart"/>
            <w:r w:rsidR="00CB3DC9" w:rsidRPr="00CB3DC9">
              <w:rPr>
                <w:color w:val="000000"/>
                <w:sz w:val="20"/>
                <w:szCs w:val="20"/>
                <w:lang w:val="ru-RU"/>
              </w:rPr>
              <w:t>акимата</w:t>
            </w:r>
            <w:proofErr w:type="spellEnd"/>
          </w:p>
          <w:p w:rsidR="00CB3DC9" w:rsidRPr="00CB3DC9" w:rsidRDefault="0016658F" w:rsidP="00CB3DC9">
            <w:pPr>
              <w:pStyle w:val="a5"/>
              <w:tabs>
                <w:tab w:val="left" w:pos="708"/>
              </w:tabs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г. Усть-Каменогорск, ул. Бурова,55</w:t>
            </w:r>
          </w:p>
          <w:p w:rsidR="00CB3DC9" w:rsidRPr="00CB3DC9" w:rsidRDefault="00CB3DC9" w:rsidP="00CB3DC9">
            <w:pPr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 xml:space="preserve">БИН </w:t>
            </w:r>
            <w:bookmarkStart w:id="3" w:name="_GoBack"/>
            <w:bookmarkEnd w:id="3"/>
          </w:p>
          <w:p w:rsidR="00CB3DC9" w:rsidRPr="00CB3DC9" w:rsidRDefault="00CB3DC9" w:rsidP="00CB3DC9">
            <w:pPr>
              <w:jc w:val="both"/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 xml:space="preserve">Номер счета:                   </w:t>
            </w:r>
          </w:p>
          <w:p w:rsidR="00CB3DC9" w:rsidRPr="00CB3DC9" w:rsidRDefault="00CB3DC9" w:rsidP="00CB3DC9">
            <w:pPr>
              <w:jc w:val="both"/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 xml:space="preserve">KZ </w:t>
            </w:r>
          </w:p>
          <w:p w:rsidR="00CB3DC9" w:rsidRPr="00CB3DC9" w:rsidRDefault="00CB3DC9" w:rsidP="00CB3DC9">
            <w:pPr>
              <w:pStyle w:val="a5"/>
              <w:tabs>
                <w:tab w:val="left" w:pos="708"/>
              </w:tabs>
              <w:rPr>
                <w:color w:val="000000"/>
                <w:sz w:val="20"/>
                <w:szCs w:val="20"/>
                <w:lang w:val="ru-RU"/>
              </w:rPr>
            </w:pPr>
            <w:r w:rsidRPr="00CB3DC9">
              <w:rPr>
                <w:color w:val="000000"/>
                <w:sz w:val="20"/>
                <w:szCs w:val="20"/>
                <w:lang w:val="ru-RU"/>
              </w:rPr>
              <w:t xml:space="preserve">БИК: </w:t>
            </w:r>
          </w:p>
          <w:p w:rsidR="00C7018C" w:rsidRPr="00CB3DC9" w:rsidRDefault="00C7018C" w:rsidP="00CB3DC9">
            <w:pPr>
              <w:pStyle w:val="a4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018C" w:rsidRPr="00CB3DC9" w:rsidRDefault="00C7018C" w:rsidP="00CB3DC9">
            <w:pPr>
              <w:pStyle w:val="a4"/>
              <w:spacing w:before="0" w:after="0"/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>Поставщик: _____________________</w:t>
            </w:r>
            <w:r w:rsidRPr="00CB3DC9">
              <w:rPr>
                <w:color w:val="000000"/>
                <w:sz w:val="20"/>
                <w:szCs w:val="20"/>
              </w:rPr>
              <w:br/>
              <w:t>БИН Юридический адрес:</w:t>
            </w:r>
            <w:r w:rsidRPr="00CB3DC9">
              <w:rPr>
                <w:color w:val="000000"/>
                <w:sz w:val="20"/>
                <w:szCs w:val="20"/>
              </w:rPr>
              <w:br/>
              <w:t>Банковские реквизиты</w:t>
            </w:r>
            <w:r w:rsidRPr="00CB3DC9">
              <w:rPr>
                <w:color w:val="000000"/>
                <w:sz w:val="20"/>
                <w:szCs w:val="20"/>
              </w:rPr>
              <w:br/>
              <w:t>Телефон, e-</w:t>
            </w:r>
            <w:proofErr w:type="spellStart"/>
            <w:r w:rsidRPr="00CB3DC9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CB3DC9">
              <w:rPr>
                <w:color w:val="000000"/>
                <w:sz w:val="20"/>
                <w:szCs w:val="20"/>
              </w:rPr>
              <w:br/>
              <w:t>Должность ________________ Подпись,</w:t>
            </w:r>
            <w:r w:rsidRPr="00CB3DC9">
              <w:rPr>
                <w:color w:val="000000"/>
                <w:sz w:val="20"/>
                <w:szCs w:val="20"/>
              </w:rPr>
              <w:br/>
              <w:t>Ф.И.О. (при его наличии)</w:t>
            </w:r>
            <w:r w:rsidRPr="00CB3DC9">
              <w:rPr>
                <w:color w:val="000000"/>
                <w:sz w:val="20"/>
                <w:szCs w:val="20"/>
              </w:rPr>
              <w:br/>
              <w:t>Печать (при наличии)</w:t>
            </w:r>
          </w:p>
        </w:tc>
      </w:tr>
    </w:tbl>
    <w:p w:rsidR="00C7018C" w:rsidRPr="00CB3DC9" w:rsidRDefault="00C7018C" w:rsidP="00CB3DC9">
      <w:pPr>
        <w:rPr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7018C" w:rsidRPr="00CB3DC9" w:rsidTr="00C701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7018C" w:rsidRPr="00CB3DC9" w:rsidRDefault="00C7018C" w:rsidP="00CB3DC9">
            <w:pPr>
              <w:jc w:val="center"/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B3DC9" w:rsidRPr="00CB3DC9" w:rsidRDefault="00CB3DC9" w:rsidP="00CB3DC9">
            <w:pPr>
              <w:jc w:val="center"/>
              <w:rPr>
                <w:b/>
                <w:sz w:val="20"/>
                <w:szCs w:val="20"/>
              </w:rPr>
            </w:pPr>
            <w:bookmarkStart w:id="4" w:name="z339"/>
            <w:bookmarkEnd w:id="4"/>
            <w:r w:rsidRPr="00CB3DC9">
              <w:rPr>
                <w:b/>
                <w:sz w:val="20"/>
                <w:szCs w:val="20"/>
              </w:rPr>
              <w:t xml:space="preserve">Приложение №1(Перечень закупаемых товаров, техническая </w:t>
            </w:r>
            <w:proofErr w:type="gramStart"/>
            <w:r w:rsidRPr="00CB3DC9">
              <w:rPr>
                <w:b/>
                <w:sz w:val="20"/>
                <w:szCs w:val="20"/>
              </w:rPr>
              <w:t>спецификация )</w:t>
            </w:r>
            <w:proofErr w:type="gramEnd"/>
          </w:p>
          <w:p w:rsidR="00CB3DC9" w:rsidRPr="00CB3DC9" w:rsidRDefault="00CB3DC9" w:rsidP="00CB3DC9">
            <w:pPr>
              <w:jc w:val="center"/>
              <w:rPr>
                <w:b/>
                <w:sz w:val="20"/>
                <w:szCs w:val="20"/>
              </w:rPr>
            </w:pPr>
            <w:r w:rsidRPr="00CB3DC9">
              <w:rPr>
                <w:b/>
                <w:sz w:val="20"/>
                <w:szCs w:val="20"/>
              </w:rPr>
              <w:t>к Договору №__</w:t>
            </w:r>
            <w:proofErr w:type="gramStart"/>
            <w:r w:rsidRPr="00CB3DC9">
              <w:rPr>
                <w:b/>
                <w:sz w:val="20"/>
                <w:szCs w:val="20"/>
              </w:rPr>
              <w:t>_  от</w:t>
            </w:r>
            <w:proofErr w:type="gramEnd"/>
            <w:r w:rsidRPr="00CB3DC9">
              <w:rPr>
                <w:b/>
                <w:sz w:val="20"/>
                <w:szCs w:val="20"/>
              </w:rPr>
              <w:t xml:space="preserve">   «____»______________    2021г.</w:t>
            </w:r>
          </w:p>
          <w:p w:rsidR="00CB3DC9" w:rsidRPr="00CB3DC9" w:rsidRDefault="00CB3DC9" w:rsidP="00CB3D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3DC9" w:rsidRPr="00CB3DC9" w:rsidRDefault="00CB3DC9" w:rsidP="00CB3D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018C" w:rsidRPr="00CB3DC9" w:rsidRDefault="00C7018C" w:rsidP="00CB3DC9">
            <w:pPr>
              <w:jc w:val="center"/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>Приложение</w:t>
            </w:r>
            <w:r w:rsidR="00CB3DC9" w:rsidRPr="00CB3DC9">
              <w:rPr>
                <w:color w:val="000000"/>
                <w:sz w:val="20"/>
                <w:szCs w:val="20"/>
              </w:rPr>
              <w:t xml:space="preserve"> №2</w:t>
            </w:r>
            <w:r w:rsidRPr="00CB3DC9">
              <w:rPr>
                <w:color w:val="000000"/>
                <w:sz w:val="20"/>
                <w:szCs w:val="20"/>
              </w:rPr>
              <w:br/>
              <w:t>к договору</w:t>
            </w:r>
            <w:r w:rsidRPr="00CB3DC9">
              <w:rPr>
                <w:color w:val="000000"/>
                <w:sz w:val="20"/>
                <w:szCs w:val="20"/>
              </w:rPr>
              <w:br/>
              <w:t>закупа лекарственных средств</w:t>
            </w:r>
            <w:r w:rsidRPr="00CB3DC9">
              <w:rPr>
                <w:color w:val="000000"/>
                <w:sz w:val="20"/>
                <w:szCs w:val="20"/>
              </w:rPr>
              <w:br/>
              <w:t>и (или) медицинских изделий</w:t>
            </w:r>
            <w:r w:rsidRPr="00CB3DC9">
              <w:rPr>
                <w:color w:val="000000"/>
                <w:sz w:val="20"/>
                <w:szCs w:val="20"/>
              </w:rPr>
              <w:br/>
              <w:t>(между Заказчиком</w:t>
            </w:r>
            <w:r w:rsidRPr="00CB3DC9">
              <w:rPr>
                <w:color w:val="000000"/>
                <w:sz w:val="20"/>
                <w:szCs w:val="20"/>
              </w:rPr>
              <w:br/>
              <w:t>и Поставщиком)</w:t>
            </w:r>
          </w:p>
        </w:tc>
      </w:tr>
    </w:tbl>
    <w:p w:rsidR="00C7018C" w:rsidRPr="00CB3DC9" w:rsidRDefault="00C7018C" w:rsidP="00CB3DC9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Антикоррупционные требования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lastRenderedPageBreak/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bookmarkEnd w:id="2"/>
    <w:p w:rsidR="00C04E0A" w:rsidRPr="00CB3DC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04E0A" w:rsidRPr="00CB3DC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04E0A" w:rsidRPr="00CB3DC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04E0A" w:rsidRPr="00CB3DC9" w:rsidRDefault="00C04E0A" w:rsidP="00CB3DC9">
      <w:pPr>
        <w:ind w:firstLine="6237"/>
        <w:contextualSpacing/>
        <w:jc w:val="center"/>
        <w:rPr>
          <w:color w:val="FF0000"/>
          <w:sz w:val="20"/>
          <w:szCs w:val="20"/>
        </w:rPr>
      </w:pPr>
    </w:p>
    <w:p w:rsidR="00C04E0A" w:rsidRPr="00CB3DC9" w:rsidRDefault="00C04E0A" w:rsidP="00CB3DC9">
      <w:pPr>
        <w:rPr>
          <w:bCs/>
          <w:sz w:val="20"/>
          <w:szCs w:val="20"/>
        </w:rPr>
      </w:pPr>
    </w:p>
    <w:p w:rsidR="00C04E0A" w:rsidRDefault="00C04E0A" w:rsidP="00CB3DC9">
      <w:pPr>
        <w:jc w:val="right"/>
        <w:textAlignment w:val="baseline"/>
      </w:pPr>
    </w:p>
    <w:sectPr w:rsidR="00C04E0A" w:rsidSect="0046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B6E"/>
    <w:rsid w:val="00004E03"/>
    <w:rsid w:val="000A480C"/>
    <w:rsid w:val="000E030F"/>
    <w:rsid w:val="0016658F"/>
    <w:rsid w:val="0018141C"/>
    <w:rsid w:val="001B0656"/>
    <w:rsid w:val="0022782B"/>
    <w:rsid w:val="00252854"/>
    <w:rsid w:val="00280F0A"/>
    <w:rsid w:val="00306F70"/>
    <w:rsid w:val="00384D24"/>
    <w:rsid w:val="003F1F98"/>
    <w:rsid w:val="003F5557"/>
    <w:rsid w:val="00412296"/>
    <w:rsid w:val="004620DF"/>
    <w:rsid w:val="00487020"/>
    <w:rsid w:val="004C1708"/>
    <w:rsid w:val="00565BC7"/>
    <w:rsid w:val="00570812"/>
    <w:rsid w:val="005F3A81"/>
    <w:rsid w:val="00652698"/>
    <w:rsid w:val="0065370F"/>
    <w:rsid w:val="006846B1"/>
    <w:rsid w:val="006B7B5D"/>
    <w:rsid w:val="007109A4"/>
    <w:rsid w:val="00753AC0"/>
    <w:rsid w:val="00790B7F"/>
    <w:rsid w:val="007F17FA"/>
    <w:rsid w:val="00940D3F"/>
    <w:rsid w:val="009D4ABF"/>
    <w:rsid w:val="00A45B74"/>
    <w:rsid w:val="00A53390"/>
    <w:rsid w:val="00A84799"/>
    <w:rsid w:val="00AA4616"/>
    <w:rsid w:val="00AE7692"/>
    <w:rsid w:val="00C04E0A"/>
    <w:rsid w:val="00C11B6E"/>
    <w:rsid w:val="00C7018C"/>
    <w:rsid w:val="00CB3DC9"/>
    <w:rsid w:val="00E401D5"/>
    <w:rsid w:val="00EB33A0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0B1"/>
  <w15:docId w15:val="{38702C53-E232-456B-B4FF-9B2151E3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5339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1B6E"/>
    <w:rPr>
      <w:color w:val="0000FF"/>
      <w:u w:val="single"/>
    </w:rPr>
  </w:style>
  <w:style w:type="paragraph" w:styleId="a4">
    <w:name w:val="Normal (Web)"/>
    <w:basedOn w:val="a"/>
    <w:semiHidden/>
    <w:unhideWhenUsed/>
    <w:rsid w:val="00C11B6E"/>
    <w:pPr>
      <w:spacing w:before="280" w:after="280"/>
    </w:pPr>
  </w:style>
  <w:style w:type="paragraph" w:styleId="a5">
    <w:name w:val="footer"/>
    <w:basedOn w:val="a"/>
    <w:link w:val="a6"/>
    <w:uiPriority w:val="99"/>
    <w:unhideWhenUsed/>
    <w:rsid w:val="00C11B6E"/>
    <w:pPr>
      <w:tabs>
        <w:tab w:val="center" w:pos="4153"/>
        <w:tab w:val="right" w:pos="8306"/>
      </w:tabs>
      <w:suppressAutoHyphens w:val="0"/>
    </w:pPr>
    <w:rPr>
      <w:lang w:val="kk-KZ"/>
    </w:rPr>
  </w:style>
  <w:style w:type="character" w:customStyle="1" w:styleId="a6">
    <w:name w:val="Нижний колонтитул Знак"/>
    <w:basedOn w:val="a0"/>
    <w:link w:val="a5"/>
    <w:uiPriority w:val="99"/>
    <w:rsid w:val="00C11B6E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s0">
    <w:name w:val="s0"/>
    <w:qFormat/>
    <w:rsid w:val="00C11B6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rsid w:val="00C11B6E"/>
  </w:style>
  <w:style w:type="character" w:customStyle="1" w:styleId="a7">
    <w:name w:val="a"/>
    <w:basedOn w:val="a0"/>
    <w:rsid w:val="00AA4616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53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A533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">
    <w:name w:val="s2"/>
    <w:rsid w:val="00A53390"/>
  </w:style>
  <w:style w:type="paragraph" w:styleId="31">
    <w:name w:val="Body Text 3"/>
    <w:basedOn w:val="a"/>
    <w:link w:val="32"/>
    <w:uiPriority w:val="99"/>
    <w:unhideWhenUsed/>
    <w:rsid w:val="00C04E0A"/>
    <w:pPr>
      <w:suppressAutoHyphens w:val="0"/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C04E0A"/>
    <w:rPr>
      <w:rFonts w:ascii="Calibri" w:eastAsia="Calibri" w:hAnsi="Calibri" w:cs="Times New Roman"/>
      <w:sz w:val="16"/>
      <w:szCs w:val="16"/>
    </w:rPr>
  </w:style>
  <w:style w:type="paragraph" w:customStyle="1" w:styleId="pj">
    <w:name w:val="pj"/>
    <w:basedOn w:val="a"/>
    <w:rsid w:val="00487020"/>
    <w:pPr>
      <w:suppressAutoHyphens w:val="0"/>
      <w:ind w:firstLine="400"/>
      <w:jc w:val="both"/>
    </w:pPr>
    <w:rPr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01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5166" TargetMode="External"/><Relationship Id="rId5" Type="http://schemas.openxmlformats.org/officeDocument/2006/relationships/hyperlink" Target="https://online.zakon.kz/Document/?doc_id=34464437" TargetMode="External"/><Relationship Id="rId4" Type="http://schemas.openxmlformats.org/officeDocument/2006/relationships/hyperlink" Target="https://online.zakon.kz/Document/?doc_id=34470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3870</Words>
  <Characters>22064</Characters>
  <Application>Microsoft Office Word</Application>
  <DocSecurity>0</DocSecurity>
  <Lines>183</Lines>
  <Paragraphs>51</Paragraphs>
  <ScaleCrop>false</ScaleCrop>
  <Company>Microsoft</Company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2018-01-09T02:29:00Z</dcterms:created>
  <dcterms:modified xsi:type="dcterms:W3CDTF">2022-09-15T07:37:00Z</dcterms:modified>
</cp:coreProperties>
</file>